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r w:rsidRPr="00B83286">
        <w:rPr>
          <w:rStyle w:val="Emphasis"/>
          <w:rFonts w:ascii="Comic Sans MS" w:hAnsi="Comic Sans MS"/>
          <w:b/>
          <w:bCs/>
          <w:color w:val="201F1E"/>
          <w:sz w:val="23"/>
          <w:szCs w:val="23"/>
          <w:bdr w:val="none" w:sz="0" w:space="0" w:color="auto" w:frame="1"/>
        </w:rPr>
        <w:t>FREE</w:t>
      </w:r>
      <w:r w:rsidRPr="00B83286">
        <w:rPr>
          <w:rStyle w:val="Strong"/>
          <w:rFonts w:ascii="Comic Sans MS" w:hAnsi="Comic Sans MS"/>
          <w:i/>
          <w:iCs/>
          <w:color w:val="201F1E"/>
          <w:sz w:val="23"/>
          <w:szCs w:val="23"/>
          <w:bdr w:val="none" w:sz="0" w:space="0" w:color="auto" w:frame="1"/>
        </w:rPr>
        <w:t> O</w:t>
      </w:r>
      <w:r w:rsidRPr="00B83286">
        <w:rPr>
          <w:rStyle w:val="Emphasis"/>
          <w:rFonts w:ascii="Comic Sans MS" w:hAnsi="Comic Sans MS"/>
          <w:b/>
          <w:bCs/>
          <w:color w:val="201F1E"/>
          <w:sz w:val="23"/>
          <w:szCs w:val="23"/>
          <w:bdr w:val="none" w:sz="0" w:space="0" w:color="auto" w:frame="1"/>
        </w:rPr>
        <w:t>n-Line Sharing Parenting Course</w:t>
      </w:r>
      <w:r w:rsidRPr="00B83286">
        <w:rPr>
          <w:rStyle w:val="Strong"/>
          <w:rFonts w:ascii="Comic Sans MS" w:hAnsi="Comic Sans MS"/>
          <w:color w:val="201F1E"/>
          <w:sz w:val="23"/>
          <w:szCs w:val="23"/>
        </w:rPr>
        <w:t>!</w:t>
      </w:r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r w:rsidRPr="00B83286">
        <w:rPr>
          <w:rStyle w:val="Strong"/>
          <w:rFonts w:ascii="Comic Sans MS" w:hAnsi="Comic Sans MS"/>
          <w:i/>
          <w:iCs/>
          <w:color w:val="201F1E"/>
          <w:sz w:val="23"/>
          <w:szCs w:val="23"/>
          <w:bdr w:val="none" w:sz="0" w:space="0" w:color="auto" w:frame="1"/>
        </w:rPr>
        <w:t>We all want to be the best parents we can be and get maximum enjoyment out of the experience of having children. Sharing Parenting is here to help.</w:t>
      </w:r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r w:rsidRPr="00B83286">
        <w:rPr>
          <w:rFonts w:ascii="Comic Sans MS" w:hAnsi="Comic Sans MS"/>
          <w:color w:val="201F1E"/>
          <w:sz w:val="23"/>
          <w:szCs w:val="23"/>
        </w:rPr>
        <w:t>This On-Line Sharing Parenting Course consists of</w:t>
      </w:r>
      <w:r w:rsidRPr="00B83286">
        <w:rPr>
          <w:rFonts w:ascii="Comic Sans MS" w:hAnsi="Comic Sans MS"/>
          <w:color w:val="201F1E"/>
          <w:sz w:val="23"/>
          <w:szCs w:val="23"/>
          <w:bdr w:val="none" w:sz="0" w:space="0" w:color="auto" w:frame="1"/>
        </w:rPr>
        <w:t xml:space="preserve"> </w:t>
      </w:r>
      <w:r w:rsidRPr="00B83286">
        <w:rPr>
          <w:rStyle w:val="Strong"/>
          <w:rFonts w:ascii="Comic Sans MS" w:hAnsi="Comic Sans MS"/>
          <w:i/>
          <w:iCs/>
          <w:color w:val="201F1E"/>
          <w:sz w:val="23"/>
          <w:szCs w:val="23"/>
          <w:bdr w:val="none" w:sz="0" w:space="0" w:color="auto" w:frame="1"/>
        </w:rPr>
        <w:t>four 20 minutes sessions</w:t>
      </w:r>
      <w:r w:rsidRPr="00B83286">
        <w:rPr>
          <w:rFonts w:ascii="Comic Sans MS" w:hAnsi="Comic Sans MS"/>
          <w:color w:val="201F1E"/>
          <w:sz w:val="23"/>
          <w:szCs w:val="23"/>
        </w:rPr>
        <w:t xml:space="preserve"> aiming to introduce you to all the thinking Sharing Parenting support for parents is based on and how you can use it.</w:t>
      </w:r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hyperlink r:id="rId4" w:tgtFrame="_blank" w:history="1">
        <w:r w:rsidRPr="00B83286">
          <w:rPr>
            <w:rStyle w:val="Hyperlink"/>
            <w:rFonts w:ascii="Comic Sans MS" w:hAnsi="Comic Sans MS"/>
            <w:sz w:val="23"/>
            <w:szCs w:val="23"/>
            <w:bdr w:val="none" w:sz="0" w:space="0" w:color="auto" w:frame="1"/>
          </w:rPr>
          <w:t>Introduction and Session 1 – Setting the scene </w:t>
        </w:r>
      </w:hyperlink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hyperlink r:id="rId5" w:tgtFrame="_blank" w:history="1">
        <w:r w:rsidRPr="00B83286">
          <w:rPr>
            <w:rStyle w:val="Hyperlink"/>
            <w:rFonts w:ascii="Comic Sans MS" w:hAnsi="Comic Sans MS"/>
            <w:sz w:val="23"/>
            <w:szCs w:val="23"/>
            <w:bdr w:val="none" w:sz="0" w:space="0" w:color="auto" w:frame="1"/>
          </w:rPr>
          <w:t>Session 2 – Parenting Styles </w:t>
        </w:r>
      </w:hyperlink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hyperlink r:id="rId6" w:tgtFrame="_blank" w:history="1">
        <w:r w:rsidRPr="00B83286">
          <w:rPr>
            <w:rStyle w:val="Hyperlink"/>
            <w:rFonts w:ascii="Comic Sans MS" w:hAnsi="Comic Sans MS"/>
            <w:sz w:val="23"/>
            <w:szCs w:val="23"/>
            <w:bdr w:val="none" w:sz="0" w:space="0" w:color="auto" w:frame="1"/>
          </w:rPr>
          <w:t>Session 3 – Identifying Needs </w:t>
        </w:r>
      </w:hyperlink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hyperlink r:id="rId7" w:tgtFrame="_blank" w:history="1">
        <w:r w:rsidRPr="00B83286">
          <w:rPr>
            <w:rStyle w:val="Hyperlink"/>
            <w:rFonts w:ascii="Comic Sans MS" w:hAnsi="Comic Sans MS"/>
            <w:sz w:val="23"/>
            <w:szCs w:val="23"/>
            <w:bdr w:val="none" w:sz="0" w:space="0" w:color="auto" w:frame="1"/>
          </w:rPr>
          <w:t>Session 4 – Understanding Challenging Behaviour </w:t>
        </w:r>
      </w:hyperlink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r w:rsidRPr="00B83286">
        <w:rPr>
          <w:rStyle w:val="Emphasis"/>
          <w:rFonts w:ascii="Comic Sans MS" w:hAnsi="Comic Sans MS"/>
          <w:color w:val="201F1E"/>
          <w:sz w:val="23"/>
          <w:szCs w:val="23"/>
          <w:bdr w:val="none" w:sz="0" w:space="0" w:color="auto" w:frame="1"/>
        </w:rPr>
        <w:t>To get the most out of the course please find a quiet spot where you will not be disturbed, grab some paper and a pen to write down your thoughts and relax and enjoy!</w:t>
      </w:r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r w:rsidRPr="00B83286">
        <w:rPr>
          <w:rStyle w:val="Emphasis"/>
          <w:rFonts w:ascii="Comic Sans MS" w:hAnsi="Comic Sans MS"/>
          <w:color w:val="201F1E"/>
          <w:sz w:val="23"/>
          <w:szCs w:val="23"/>
          <w:bdr w:val="none" w:sz="0" w:space="0" w:color="auto" w:frame="1"/>
        </w:rPr>
        <w:t>Click the line below</w:t>
      </w:r>
    </w:p>
    <w:p w:rsidR="00B83286" w:rsidRPr="00B83286" w:rsidRDefault="00B83286" w:rsidP="00B83286">
      <w:pPr>
        <w:pStyle w:val="NormalWeb"/>
        <w:spacing w:before="0" w:after="0"/>
        <w:rPr>
          <w:rFonts w:ascii="Comic Sans MS" w:hAnsi="Comic Sans MS"/>
          <w:color w:val="201F1E"/>
          <w:sz w:val="23"/>
          <w:szCs w:val="23"/>
        </w:rPr>
      </w:pPr>
      <w:hyperlink r:id="rId8" w:tgtFrame="_blank" w:history="1">
        <w:r w:rsidRPr="00B83286">
          <w:rPr>
            <w:rStyle w:val="Hyperlink"/>
            <w:rFonts w:ascii="Comic Sans MS" w:hAnsi="Comic Sans MS"/>
            <w:sz w:val="23"/>
            <w:szCs w:val="23"/>
            <w:bdr w:val="none" w:sz="0" w:space="0" w:color="auto" w:frame="1"/>
          </w:rPr>
          <w:t>https://www.sharingparenting.com/for-parents/sharing-parenting-courses/online-sharing-parenting-courses/</w:t>
        </w:r>
      </w:hyperlink>
    </w:p>
    <w:p w:rsidR="00B83286" w:rsidRDefault="00B83286" w:rsidP="00B83286">
      <w:pPr>
        <w:pStyle w:val="NormalWeb"/>
        <w:rPr>
          <w:rFonts w:ascii="Comic Sans MS" w:hAnsi="Comic Sans MS"/>
          <w:color w:val="201F1E"/>
          <w:sz w:val="23"/>
          <w:szCs w:val="23"/>
        </w:rPr>
      </w:pPr>
      <w:r w:rsidRPr="00B83286">
        <w:rPr>
          <w:rFonts w:ascii="Comic Sans MS" w:hAnsi="Comic Sans MS"/>
          <w:color w:val="201F1E"/>
          <w:sz w:val="23"/>
          <w:szCs w:val="23"/>
        </w:rPr>
        <w:t>I'd love to know what you thought of it.</w:t>
      </w:r>
    </w:p>
    <w:p w:rsidR="00B83286" w:rsidRPr="00B83286" w:rsidRDefault="00B83286" w:rsidP="00B83286">
      <w:pPr>
        <w:pStyle w:val="NormalWeb"/>
        <w:rPr>
          <w:rFonts w:ascii="Comic Sans MS" w:hAnsi="Comic Sans MS"/>
          <w:color w:val="201F1E"/>
          <w:sz w:val="23"/>
          <w:szCs w:val="23"/>
        </w:rPr>
      </w:pPr>
      <w:r>
        <w:rPr>
          <w:rFonts w:ascii="Comic Sans MS" w:hAnsi="Comic Sans MS"/>
          <w:color w:val="201F1E"/>
          <w:sz w:val="23"/>
          <w:szCs w:val="23"/>
        </w:rPr>
        <w:t xml:space="preserve">Mrs </w:t>
      </w:r>
      <w:proofErr w:type="spellStart"/>
      <w:r>
        <w:rPr>
          <w:rFonts w:ascii="Comic Sans MS" w:hAnsi="Comic Sans MS"/>
          <w:color w:val="201F1E"/>
          <w:sz w:val="23"/>
          <w:szCs w:val="23"/>
        </w:rPr>
        <w:t>Arfi</w:t>
      </w:r>
      <w:bookmarkStart w:id="0" w:name="_GoBack"/>
      <w:bookmarkEnd w:id="0"/>
      <w:proofErr w:type="spellEnd"/>
    </w:p>
    <w:p w:rsidR="001F67F4" w:rsidRPr="00B83286" w:rsidRDefault="00B83286">
      <w:pPr>
        <w:rPr>
          <w:rFonts w:ascii="Comic Sans MS" w:hAnsi="Comic Sans MS"/>
        </w:rPr>
      </w:pPr>
    </w:p>
    <w:sectPr w:rsidR="001F67F4" w:rsidRPr="00B8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86"/>
    <w:rsid w:val="001323A3"/>
    <w:rsid w:val="00B83286"/>
    <w:rsid w:val="00F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4C0F"/>
  <w15:chartTrackingRefBased/>
  <w15:docId w15:val="{554D6564-0738-40F5-8EC5-53D7F9B1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286"/>
    <w:rPr>
      <w:b/>
      <w:bCs/>
    </w:rPr>
  </w:style>
  <w:style w:type="character" w:styleId="Emphasis">
    <w:name w:val="Emphasis"/>
    <w:basedOn w:val="DefaultParagraphFont"/>
    <w:uiPriority w:val="20"/>
    <w:qFormat/>
    <w:rsid w:val="00B832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3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ingparenting.com/for-parents/sharing-parenting-courses/online-sharing-parenting-cour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59147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59145334" TargetMode="External"/><Relationship Id="rId5" Type="http://schemas.openxmlformats.org/officeDocument/2006/relationships/hyperlink" Target="https://vimeo.com/3591421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3591392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LauraArfi</dc:creator>
  <cp:keywords/>
  <dc:description/>
  <cp:lastModifiedBy>LauraArfi</cp:lastModifiedBy>
  <cp:revision>1</cp:revision>
  <dcterms:created xsi:type="dcterms:W3CDTF">2020-06-05T10:27:00Z</dcterms:created>
  <dcterms:modified xsi:type="dcterms:W3CDTF">2020-06-05T10:32:00Z</dcterms:modified>
</cp:coreProperties>
</file>