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DDB9" w14:textId="1F611EEA" w:rsidR="00105EC2" w:rsidRDefault="00105EC2" w:rsidP="00010C09">
      <w:pPr>
        <w:pStyle w:val="NormalWeb"/>
        <w:shd w:val="clear" w:color="auto" w:fill="FFFFFF"/>
        <w:spacing w:before="0" w:beforeAutospacing="0" w:after="0" w:afterAutospacing="0"/>
        <w:rPr>
          <w:rStyle w:val="Strong"/>
          <w:rFonts w:ascii="Montserrat" w:hAnsi="Montserrat"/>
          <w:color w:val="000000"/>
          <w:bdr w:val="none" w:sz="0" w:space="0" w:color="auto" w:frame="1"/>
        </w:rPr>
      </w:pPr>
      <w:r>
        <w:rPr>
          <w:rStyle w:val="Strong"/>
          <w:rFonts w:ascii="Montserrat" w:hAnsi="Montserrat"/>
          <w:color w:val="000000"/>
          <w:bdr w:val="none" w:sz="0" w:space="0" w:color="auto" w:frame="1"/>
        </w:rPr>
        <w:t>What is RSE?</w:t>
      </w:r>
    </w:p>
    <w:p w14:paraId="6BEBC442" w14:textId="2F8B845A" w:rsidR="00105EC2" w:rsidRPr="00105EC2" w:rsidRDefault="00105EC2" w:rsidP="00010C09">
      <w:pPr>
        <w:pStyle w:val="NormalWeb"/>
        <w:shd w:val="clear" w:color="auto" w:fill="FFFFFF"/>
        <w:spacing w:before="0" w:beforeAutospacing="0" w:after="0" w:afterAutospacing="0"/>
        <w:rPr>
          <w:rStyle w:val="Strong"/>
          <w:rFonts w:ascii="Montserrat" w:hAnsi="Montserrat"/>
          <w:color w:val="000000"/>
          <w:bdr w:val="none" w:sz="0" w:space="0" w:color="auto" w:frame="1"/>
        </w:rPr>
      </w:pPr>
      <w:r w:rsidRPr="00105EC2">
        <w:rPr>
          <w:rStyle w:val="Strong"/>
          <w:rFonts w:ascii="Montserrat" w:hAnsi="Montserrat"/>
          <w:b w:val="0"/>
          <w:bCs w:val="0"/>
          <w:color w:val="000000"/>
          <w:bdr w:val="none" w:sz="0" w:space="0" w:color="auto" w:frame="1"/>
        </w:rPr>
        <w:t>Relationships, Sex Education-</w:t>
      </w:r>
      <w:r w:rsidRPr="00105EC2">
        <w:rPr>
          <w:rStyle w:val="Strong"/>
          <w:rFonts w:ascii="Montserrat" w:hAnsi="Montserrat"/>
          <w:color w:val="000000"/>
          <w:bdr w:val="none" w:sz="0" w:space="0" w:color="auto" w:frame="1"/>
        </w:rPr>
        <w:t xml:space="preserve"> </w:t>
      </w:r>
      <w:r w:rsidRPr="00105EC2">
        <w:rPr>
          <w:rFonts w:ascii="Montserrat" w:hAnsi="Montserrat" w:cs="Calibri"/>
        </w:rPr>
        <w:t xml:space="preserve">sessions are about the </w:t>
      </w:r>
      <w:r w:rsidRPr="00105EC2">
        <w:rPr>
          <w:rFonts w:ascii="Montserrat" w:hAnsi="Montserrat"/>
        </w:rPr>
        <w:t>emotional, social and cultural development of children, and involves learning about relationships, healthy lifestyles, diversity, personal identity and sex education and not about promotion of sexual activity. Scientific language and diagrams are used during these sessions</w:t>
      </w:r>
    </w:p>
    <w:p w14:paraId="55DF20FF" w14:textId="77777777" w:rsidR="00105EC2" w:rsidRDefault="00105EC2" w:rsidP="00010C09">
      <w:pPr>
        <w:pStyle w:val="NormalWeb"/>
        <w:shd w:val="clear" w:color="auto" w:fill="FFFFFF"/>
        <w:spacing w:before="0" w:beforeAutospacing="0" w:after="0" w:afterAutospacing="0"/>
        <w:rPr>
          <w:rStyle w:val="Strong"/>
          <w:rFonts w:ascii="Montserrat" w:hAnsi="Montserrat"/>
          <w:color w:val="000000"/>
          <w:bdr w:val="none" w:sz="0" w:space="0" w:color="auto" w:frame="1"/>
        </w:rPr>
      </w:pPr>
    </w:p>
    <w:p w14:paraId="5D884381" w14:textId="65946BD0"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When will the new RSE curriculum be taught?</w:t>
      </w:r>
    </w:p>
    <w:p w14:paraId="4F929882" w14:textId="4D2877F0"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The statutory RSE curriculum will be taught in the Summer</w:t>
      </w:r>
      <w:r w:rsidR="00B46550">
        <w:rPr>
          <w:rFonts w:ascii="Montserrat" w:hAnsi="Montserrat"/>
          <w:color w:val="000000"/>
        </w:rPr>
        <w:t xml:space="preserve"> 2</w:t>
      </w:r>
      <w:r>
        <w:rPr>
          <w:rFonts w:ascii="Montserrat" w:hAnsi="Montserrat"/>
          <w:color w:val="000000"/>
        </w:rPr>
        <w:t>.</w:t>
      </w:r>
    </w:p>
    <w:p w14:paraId="45F19B9A" w14:textId="77777777"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Is the new RSE curriculum compulsory?</w:t>
      </w:r>
    </w:p>
    <w:p w14:paraId="60EB3DC2" w14:textId="76E137CF"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 xml:space="preserve">Yes. The RSE curriculum is statutory, apart from the optional </w:t>
      </w:r>
      <w:r w:rsidR="00B46550">
        <w:rPr>
          <w:rFonts w:ascii="Montserrat" w:hAnsi="Montserrat"/>
          <w:color w:val="000000"/>
        </w:rPr>
        <w:t>Y4, Y5 and Y6 sessions</w:t>
      </w:r>
      <w:r>
        <w:rPr>
          <w:rFonts w:ascii="Montserrat" w:hAnsi="Montserrat"/>
          <w:color w:val="000000"/>
        </w:rPr>
        <w:t>, which you can withdraw your child from. They will however cover the biological aspects of this unit in science, which you can’t withdraw your child from.</w:t>
      </w:r>
    </w:p>
    <w:p w14:paraId="3BAD1B03" w14:textId="24CCB32C"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 xml:space="preserve">Will I be able to view the </w:t>
      </w:r>
      <w:r w:rsidR="00105EC2">
        <w:rPr>
          <w:rStyle w:val="Strong"/>
          <w:rFonts w:ascii="Montserrat" w:hAnsi="Montserrat"/>
          <w:color w:val="000000"/>
          <w:bdr w:val="none" w:sz="0" w:space="0" w:color="auto" w:frame="1"/>
        </w:rPr>
        <w:t>Key Stage Two</w:t>
      </w:r>
      <w:r>
        <w:rPr>
          <w:rStyle w:val="Strong"/>
          <w:rFonts w:ascii="Montserrat" w:hAnsi="Montserrat"/>
          <w:color w:val="000000"/>
          <w:bdr w:val="none" w:sz="0" w:space="0" w:color="auto" w:frame="1"/>
        </w:rPr>
        <w:t xml:space="preserve"> videos that are used as part of the lessons?</w:t>
      </w:r>
    </w:p>
    <w:p w14:paraId="7AF20C44" w14:textId="246B3DAB"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 xml:space="preserve">Yes – </w:t>
      </w:r>
      <w:r w:rsidR="00105EC2">
        <w:rPr>
          <w:rFonts w:ascii="Montserrat" w:hAnsi="Montserrat"/>
          <w:color w:val="000000"/>
        </w:rPr>
        <w:t>if you request to see them before the sessions, teachers are happy to show you.</w:t>
      </w:r>
    </w:p>
    <w:p w14:paraId="32CD862A" w14:textId="77777777"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Can I teach this unit instead of the school?</w:t>
      </w:r>
    </w:p>
    <w:p w14:paraId="11A0BDAC" w14:textId="77777777"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 xml:space="preserve">We welcome family support in discussing these units, however we have a statutory duty to teach them. We recognise that there are different family viewpoints and beliefs when it comes to this subject and as parents you </w:t>
      </w:r>
      <w:proofErr w:type="gramStart"/>
      <w:r>
        <w:rPr>
          <w:rFonts w:ascii="Montserrat" w:hAnsi="Montserrat"/>
          <w:color w:val="000000"/>
        </w:rPr>
        <w:t>are able to</w:t>
      </w:r>
      <w:proofErr w:type="gramEnd"/>
      <w:r>
        <w:rPr>
          <w:rFonts w:ascii="Montserrat" w:hAnsi="Montserrat"/>
          <w:color w:val="000000"/>
        </w:rPr>
        <w:t xml:space="preserve"> share your own values at home. We will ensure that </w:t>
      </w:r>
      <w:proofErr w:type="gramStart"/>
      <w:r>
        <w:rPr>
          <w:rFonts w:ascii="Montserrat" w:hAnsi="Montserrat"/>
          <w:color w:val="000000"/>
        </w:rPr>
        <w:t>all of</w:t>
      </w:r>
      <w:proofErr w:type="gramEnd"/>
      <w:r>
        <w:rPr>
          <w:rFonts w:ascii="Montserrat" w:hAnsi="Montserrat"/>
          <w:color w:val="000000"/>
        </w:rPr>
        <w:t xml:space="preserve"> our teaching is sensitive and age appropriate in approach and content.</w:t>
      </w:r>
    </w:p>
    <w:p w14:paraId="5E991CBD" w14:textId="77777777"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Is your RSE curriculum diverse and include different viewpoints?</w:t>
      </w:r>
    </w:p>
    <w:p w14:paraId="32F073C6" w14:textId="77777777"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 xml:space="preserve">Our RSE curriculum is </w:t>
      </w:r>
      <w:proofErr w:type="gramStart"/>
      <w:r>
        <w:rPr>
          <w:rFonts w:ascii="Montserrat" w:hAnsi="Montserrat"/>
          <w:color w:val="000000"/>
        </w:rPr>
        <w:t>inclusive</w:t>
      </w:r>
      <w:proofErr w:type="gramEnd"/>
      <w:r>
        <w:rPr>
          <w:rFonts w:ascii="Montserrat" w:hAnsi="Montserrat"/>
          <w:color w:val="000000"/>
        </w:rPr>
        <w:t xml:space="preserve"> and we acknowledge everybody is different.</w:t>
      </w:r>
    </w:p>
    <w:p w14:paraId="4D964919" w14:textId="77777777"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Are any external agencies coming to deliver any of the RSE curriculum?</w:t>
      </w:r>
    </w:p>
    <w:p w14:paraId="197F1994" w14:textId="5C0276CD" w:rsidR="00010C09" w:rsidRDefault="00010C09" w:rsidP="00010C09">
      <w:pPr>
        <w:pStyle w:val="NormalWeb"/>
        <w:shd w:val="clear" w:color="auto" w:fill="FFFFFF"/>
        <w:spacing w:before="0" w:beforeAutospacing="0" w:after="360" w:afterAutospacing="0"/>
        <w:rPr>
          <w:rFonts w:ascii="Montserrat" w:hAnsi="Montserrat"/>
          <w:color w:val="000000"/>
        </w:rPr>
      </w:pPr>
      <w:proofErr w:type="gramStart"/>
      <w:r>
        <w:rPr>
          <w:rFonts w:ascii="Montserrat" w:hAnsi="Montserrat"/>
          <w:color w:val="000000"/>
        </w:rPr>
        <w:t>All of</w:t>
      </w:r>
      <w:proofErr w:type="gramEnd"/>
      <w:r>
        <w:rPr>
          <w:rFonts w:ascii="Montserrat" w:hAnsi="Montserrat"/>
          <w:color w:val="000000"/>
        </w:rPr>
        <w:t xml:space="preserve"> the RSE curriculum will be delivered by a</w:t>
      </w:r>
      <w:r w:rsidR="00105EC2">
        <w:rPr>
          <w:rFonts w:ascii="Montserrat" w:hAnsi="Montserrat"/>
          <w:color w:val="000000"/>
        </w:rPr>
        <w:t>n</w:t>
      </w:r>
      <w:r>
        <w:rPr>
          <w:rFonts w:ascii="Montserrat" w:hAnsi="Montserrat"/>
          <w:color w:val="000000"/>
        </w:rPr>
        <w:t xml:space="preserve"> </w:t>
      </w:r>
      <w:r w:rsidR="00B46550">
        <w:rPr>
          <w:rFonts w:ascii="Montserrat" w:hAnsi="Montserrat"/>
          <w:color w:val="000000"/>
        </w:rPr>
        <w:t>Abbots Green teacher.</w:t>
      </w:r>
    </w:p>
    <w:p w14:paraId="3C04FFE8" w14:textId="77777777" w:rsidR="00010C09" w:rsidRDefault="00010C09" w:rsidP="00010C09">
      <w:pPr>
        <w:pStyle w:val="NormalWeb"/>
        <w:shd w:val="clear" w:color="auto" w:fill="FFFFFF"/>
        <w:spacing w:before="0" w:beforeAutospacing="0" w:after="0" w:afterAutospacing="0"/>
        <w:rPr>
          <w:rFonts w:ascii="Montserrat" w:hAnsi="Montserrat"/>
          <w:color w:val="000000"/>
        </w:rPr>
      </w:pPr>
      <w:r>
        <w:rPr>
          <w:rStyle w:val="Strong"/>
          <w:rFonts w:ascii="Montserrat" w:hAnsi="Montserrat"/>
          <w:color w:val="000000"/>
          <w:bdr w:val="none" w:sz="0" w:space="0" w:color="auto" w:frame="1"/>
        </w:rPr>
        <w:t>Can I withdraw my child from the RSE curriculum based on religious beliefs?</w:t>
      </w:r>
    </w:p>
    <w:p w14:paraId="26DA4984" w14:textId="7607E3CC" w:rsidR="00010C09" w:rsidRDefault="00010C09"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No. This is a statutory curriculum – see Q2 above.</w:t>
      </w:r>
    </w:p>
    <w:p w14:paraId="244DCEE7" w14:textId="1AD5AACA" w:rsidR="00105EC2" w:rsidRPr="00A11708" w:rsidRDefault="00105EC2" w:rsidP="00010C09">
      <w:pPr>
        <w:pStyle w:val="NormalWeb"/>
        <w:shd w:val="clear" w:color="auto" w:fill="FFFFFF"/>
        <w:spacing w:before="0" w:beforeAutospacing="0" w:after="360" w:afterAutospacing="0"/>
        <w:rPr>
          <w:rFonts w:ascii="Montserrat" w:hAnsi="Montserrat"/>
          <w:b/>
          <w:bCs/>
          <w:color w:val="000000"/>
        </w:rPr>
      </w:pPr>
      <w:r w:rsidRPr="00A11708">
        <w:rPr>
          <w:rFonts w:ascii="Montserrat" w:hAnsi="Montserrat"/>
          <w:b/>
          <w:bCs/>
          <w:color w:val="000000"/>
        </w:rPr>
        <w:t xml:space="preserve">Who decides what is taught in each year group? Is it age </w:t>
      </w:r>
      <w:r w:rsidR="00A11708" w:rsidRPr="00A11708">
        <w:rPr>
          <w:rFonts w:ascii="Montserrat" w:hAnsi="Montserrat"/>
          <w:b/>
          <w:bCs/>
          <w:color w:val="000000"/>
        </w:rPr>
        <w:t xml:space="preserve">appropriate? </w:t>
      </w:r>
    </w:p>
    <w:p w14:paraId="1205B77D" w14:textId="44F57802" w:rsidR="00A11708" w:rsidRDefault="00A11708" w:rsidP="00010C09">
      <w:pPr>
        <w:pStyle w:val="NormalWeb"/>
        <w:shd w:val="clear" w:color="auto" w:fill="FFFFFF"/>
        <w:spacing w:before="0" w:beforeAutospacing="0" w:after="360" w:afterAutospacing="0"/>
        <w:rPr>
          <w:rFonts w:ascii="Montserrat" w:hAnsi="Montserrat"/>
          <w:color w:val="000000"/>
        </w:rPr>
      </w:pPr>
      <w:r>
        <w:rPr>
          <w:rFonts w:ascii="Montserrat" w:hAnsi="Montserrat"/>
          <w:color w:val="000000"/>
        </w:rPr>
        <w:t xml:space="preserve">The RSE curriculum has been developed by the government. What is taught in each year group has been planned out by the DfE. Schools do </w:t>
      </w:r>
      <w:r>
        <w:rPr>
          <w:rFonts w:ascii="Montserrat" w:hAnsi="Montserrat"/>
          <w:color w:val="000000"/>
        </w:rPr>
        <w:lastRenderedPageBreak/>
        <w:t xml:space="preserve">not get to choose whether they teach it, it was made compulsory in all Primary Schools and Secondary Schools in 2020. </w:t>
      </w:r>
    </w:p>
    <w:p w14:paraId="26810B2D" w14:textId="77777777" w:rsidR="00010C09" w:rsidRDefault="00010C09"/>
    <w:sectPr w:rsidR="00010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09"/>
    <w:rsid w:val="00010C09"/>
    <w:rsid w:val="000B00A0"/>
    <w:rsid w:val="00105EC2"/>
    <w:rsid w:val="00A11708"/>
    <w:rsid w:val="00B4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0BA3"/>
  <w15:chartTrackingRefBased/>
  <w15:docId w15:val="{EB4AA5B6-DD8E-4E5F-AED6-B566F250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C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0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Hammond</dc:creator>
  <cp:keywords/>
  <dc:description/>
  <cp:lastModifiedBy>Jo Uttley</cp:lastModifiedBy>
  <cp:revision>2</cp:revision>
  <dcterms:created xsi:type="dcterms:W3CDTF">2023-06-05T19:42:00Z</dcterms:created>
  <dcterms:modified xsi:type="dcterms:W3CDTF">2023-06-05T19:42:00Z</dcterms:modified>
</cp:coreProperties>
</file>